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1447C" w:rsidRDefault="00665CB7">
      <w:bookmarkStart w:id="0" w:name="_GoBack"/>
      <w:bookmarkEnd w:id="0"/>
      <w:r>
        <w:t xml:space="preserve">Students complete a </w:t>
      </w:r>
      <w:proofErr w:type="gramStart"/>
      <w:r>
        <w:t>60 step</w:t>
      </w:r>
      <w:proofErr w:type="gramEnd"/>
      <w:r>
        <w:t xml:space="preserve"> tutorial prior to attempting the following exercise. </w:t>
      </w:r>
    </w:p>
    <w:p w14:paraId="00000002" w14:textId="77777777" w:rsidR="0051447C" w:rsidRDefault="00665CB7">
      <w:r>
        <w:t xml:space="preserve">Tutorial includes downloading necessary layers for attempting this exercise. </w:t>
      </w:r>
    </w:p>
    <w:p w14:paraId="00000003" w14:textId="77777777" w:rsidR="0051447C" w:rsidRDefault="0051447C"/>
    <w:p w14:paraId="00000004" w14:textId="77777777" w:rsidR="0051447C" w:rsidRDefault="00665CB7">
      <w:r>
        <w:t>The Madison Limestone is an important aquifer. Citizens are concerned about gas or chemical trucks overturning on roads and causing contamination. What is the total length of roads crossing the Madison in Kilometers? What might be the areas of concern alon</w:t>
      </w:r>
      <w:r>
        <w:t xml:space="preserve">g this route? </w:t>
      </w:r>
    </w:p>
    <w:p w14:paraId="00000005" w14:textId="77777777" w:rsidR="0051447C" w:rsidRDefault="0051447C"/>
    <w:p w14:paraId="00000006" w14:textId="77777777" w:rsidR="0051447C" w:rsidRDefault="0051447C"/>
    <w:sectPr w:rsidR="005144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7C"/>
    <w:rsid w:val="0051447C"/>
    <w:rsid w:val="0066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18BDC-EEB1-4D6F-8734-74772A7D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Arnold</dc:creator>
  <cp:lastModifiedBy>Bethany Arnold</cp:lastModifiedBy>
  <cp:revision>2</cp:revision>
  <dcterms:created xsi:type="dcterms:W3CDTF">2021-12-21T13:12:00Z</dcterms:created>
  <dcterms:modified xsi:type="dcterms:W3CDTF">2021-12-21T13:12:00Z</dcterms:modified>
</cp:coreProperties>
</file>