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80660C9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4687D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40EF095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Lena L Whisenhunt</w:t>
      </w:r>
    </w:p>
    <w:p w14:paraId="77C2C5F7" w14:textId="51D636D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Phillips Taylor Hall 145</w:t>
      </w:r>
      <w:r w:rsidR="00157848" w:rsidRPr="00E95E5C">
        <w:rPr>
          <w:color w:val="000000" w:themeColor="text1"/>
          <w:szCs w:val="24"/>
        </w:rPr>
        <w:tab/>
      </w:r>
    </w:p>
    <w:p w14:paraId="063179E3" w14:textId="310CA41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lwhisenhunt@mecc.edu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45F654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04687D">
        <w:rPr>
          <w:b w:val="0"/>
          <w:szCs w:val="24"/>
        </w:rPr>
        <w:t>(276) 523- 9022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3FF3CDC" w14:textId="77777777" w:rsidR="00B01CF1" w:rsidRDefault="0082132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174 1L</w:t>
            </w:r>
          </w:p>
          <w:p w14:paraId="0667ABBA" w14:textId="1D5A67D1" w:rsidR="0082132C" w:rsidRDefault="0082132C" w:rsidP="00BC2A50">
            <w:pPr>
              <w:jc w:val="center"/>
            </w:pPr>
            <w:r>
              <w:t>R119</w:t>
            </w:r>
          </w:p>
          <w:p w14:paraId="30B18EA2" w14:textId="7B6C7948" w:rsidR="0082132C" w:rsidRPr="00BC2A50" w:rsidRDefault="0082132C" w:rsidP="00BC2A50">
            <w:pPr>
              <w:jc w:val="center"/>
            </w:pPr>
            <w:r>
              <w:t>0900-</w:t>
            </w:r>
            <w:r w:rsidR="006C5491">
              <w:t>1200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6A8C1EE" w14:textId="77777777" w:rsidR="00B01CF1" w:rsidRDefault="00DD14E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</w:t>
            </w:r>
          </w:p>
          <w:p w14:paraId="6DE6EA48" w14:textId="77777777" w:rsidR="00DD14E3" w:rsidRDefault="00DD14E3" w:rsidP="00BC2A50">
            <w:pPr>
              <w:jc w:val="center"/>
            </w:pPr>
            <w:r>
              <w:t>PT145</w:t>
            </w:r>
          </w:p>
          <w:p w14:paraId="26B99B6B" w14:textId="59F20913" w:rsidR="00DD14E3" w:rsidRPr="00BC2A50" w:rsidRDefault="00DD14E3" w:rsidP="00BC2A50">
            <w:pPr>
              <w:jc w:val="center"/>
            </w:pPr>
            <w:r>
              <w:t>0900-1100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2EBA127" w14:textId="77777777" w:rsidR="00B01CF1" w:rsidRDefault="00BB549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173</w:t>
            </w:r>
          </w:p>
          <w:p w14:paraId="398C250C" w14:textId="2D7DC672" w:rsidR="00BB5496" w:rsidRPr="00BC2A50" w:rsidRDefault="00BB5496" w:rsidP="00BC2A50">
            <w:pPr>
              <w:jc w:val="center"/>
            </w:pPr>
            <w:r>
              <w:t>0900-1100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D82EE9C" w:rsidR="00B01CF1" w:rsidRPr="00BC2A50" w:rsidRDefault="00DD14E3" w:rsidP="00BC2A50">
            <w:pPr>
              <w:jc w:val="center"/>
            </w:pPr>
            <w:r>
              <w:rPr>
                <w:sz w:val="20"/>
              </w:rPr>
              <w:t xml:space="preserve">Office hours as needed </w:t>
            </w:r>
            <w:r w:rsidR="00524933">
              <w:rPr>
                <w:sz w:val="20"/>
              </w:rPr>
              <w:t>and by email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213D3CF2" w:rsidR="00B01CF1" w:rsidRPr="00BC2A50" w:rsidRDefault="00524933" w:rsidP="00BC2A50">
            <w:pPr>
              <w:jc w:val="center"/>
            </w:pPr>
            <w:r>
              <w:rPr>
                <w:sz w:val="20"/>
              </w:rPr>
              <w:t>Office hours as needed and by email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D4A4FC" w14:textId="77777777" w:rsidR="00B01CF1" w:rsidRDefault="006C5491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174 2L</w:t>
            </w:r>
          </w:p>
          <w:p w14:paraId="577A39C8" w14:textId="77777777" w:rsidR="006C5491" w:rsidRDefault="006C5491" w:rsidP="00BC2A50">
            <w:pPr>
              <w:jc w:val="center"/>
            </w:pPr>
            <w:r>
              <w:t>R119</w:t>
            </w:r>
          </w:p>
          <w:p w14:paraId="2619E40E" w14:textId="4D088BC9" w:rsidR="006C5491" w:rsidRPr="00BC2A50" w:rsidRDefault="006C5491" w:rsidP="00BC2A50">
            <w:pPr>
              <w:jc w:val="center"/>
            </w:pPr>
            <w:r>
              <w:t>12</w:t>
            </w:r>
            <w:r w:rsidR="00DD14E3">
              <w:t>5</w:t>
            </w:r>
            <w:r>
              <w:t>0-15</w:t>
            </w:r>
            <w:r w:rsidR="00DD14E3">
              <w:t>5</w:t>
            </w:r>
            <w: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835E75" w14:textId="77777777" w:rsidR="00B01CF1" w:rsidRDefault="00C1513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PNE 162</w:t>
            </w:r>
          </w:p>
          <w:p w14:paraId="5FAE3F88" w14:textId="77777777" w:rsidR="00C1513F" w:rsidRDefault="00C1513F" w:rsidP="00BC2A50">
            <w:pPr>
              <w:jc w:val="center"/>
            </w:pPr>
            <w:r>
              <w:t>PT 122</w:t>
            </w:r>
          </w:p>
          <w:p w14:paraId="4A4EAE33" w14:textId="6B60E0A0" w:rsidR="00C1513F" w:rsidRPr="00BC2A50" w:rsidRDefault="00C1513F" w:rsidP="00BC2A50">
            <w:pPr>
              <w:jc w:val="center"/>
            </w:pPr>
            <w:r>
              <w:t>1100-1500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A01573" w14:textId="77777777" w:rsidR="00B01CF1" w:rsidRDefault="00DD14E3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Office hours </w:t>
            </w:r>
          </w:p>
          <w:p w14:paraId="4564F3BC" w14:textId="77777777" w:rsidR="00DD14E3" w:rsidRDefault="00DD14E3" w:rsidP="00BC2A50">
            <w:pPr>
              <w:jc w:val="center"/>
            </w:pPr>
            <w:r>
              <w:t>PT145</w:t>
            </w:r>
          </w:p>
          <w:p w14:paraId="477DAE72" w14:textId="2EF331BC" w:rsidR="00DD14E3" w:rsidRPr="00BC2A50" w:rsidRDefault="00DD14E3" w:rsidP="00BC2A50">
            <w:pPr>
              <w:jc w:val="center"/>
            </w:pPr>
            <w:r>
              <w:t>1100-15</w:t>
            </w:r>
            <w:r w:rsidR="00524933">
              <w:t>30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0B70759E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3536922C" w14:textId="7E61D960" w:rsidR="00B34609" w:rsidRDefault="00E96788" w:rsidP="00B34609">
      <w:r w:rsidRPr="00C61AE8">
        <w:rPr>
          <w:b/>
        </w:rPr>
        <w:t>Notes:</w:t>
      </w:r>
      <w:r>
        <w:tab/>
      </w:r>
      <w:r w:rsidR="0004687D">
        <w:rPr>
          <w:sz w:val="20"/>
        </w:rPr>
        <w:t xml:space="preserve">HLT 105 </w:t>
      </w:r>
      <w:r w:rsidR="001001A0">
        <w:rPr>
          <w:sz w:val="20"/>
        </w:rPr>
        <w:t>HA8 03/28</w:t>
      </w:r>
      <w:r w:rsidR="007A594E">
        <w:rPr>
          <w:sz w:val="20"/>
        </w:rPr>
        <w:t xml:space="preserve">    PNE 155 WA1 online     </w:t>
      </w:r>
      <w:r w:rsidR="00C1513F">
        <w:rPr>
          <w:sz w:val="20"/>
        </w:rPr>
        <w:t>SDV 101 HS81 online</w:t>
      </w:r>
    </w:p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911B" w14:textId="77777777" w:rsidR="00E61A4C" w:rsidRDefault="00E61A4C" w:rsidP="00AE1BFE">
      <w:r>
        <w:separator/>
      </w:r>
    </w:p>
  </w:endnote>
  <w:endnote w:type="continuationSeparator" w:id="0">
    <w:p w14:paraId="3D4BBB00" w14:textId="77777777" w:rsidR="00E61A4C" w:rsidRDefault="00E61A4C" w:rsidP="00AE1BFE">
      <w:r>
        <w:continuationSeparator/>
      </w:r>
    </w:p>
  </w:endnote>
  <w:endnote w:type="continuationNotice" w:id="1">
    <w:p w14:paraId="633FAC8C" w14:textId="77777777" w:rsidR="00E61A4C" w:rsidRDefault="00E61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FD4D" w14:textId="77777777" w:rsidR="00E61A4C" w:rsidRDefault="00E61A4C" w:rsidP="00AE1BFE">
      <w:r>
        <w:separator/>
      </w:r>
    </w:p>
  </w:footnote>
  <w:footnote w:type="continuationSeparator" w:id="0">
    <w:p w14:paraId="3B3556CC" w14:textId="77777777" w:rsidR="00E61A4C" w:rsidRDefault="00E61A4C" w:rsidP="00AE1BFE">
      <w:r>
        <w:continuationSeparator/>
      </w:r>
    </w:p>
  </w:footnote>
  <w:footnote w:type="continuationNotice" w:id="1">
    <w:p w14:paraId="70520250" w14:textId="77777777" w:rsidR="00E61A4C" w:rsidRDefault="00E61A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6E4F"/>
    <w:rsid w:val="0004687D"/>
    <w:rsid w:val="00062DA9"/>
    <w:rsid w:val="0006687B"/>
    <w:rsid w:val="00074B16"/>
    <w:rsid w:val="000C6D7A"/>
    <w:rsid w:val="000D40B1"/>
    <w:rsid w:val="000E503F"/>
    <w:rsid w:val="001001A0"/>
    <w:rsid w:val="00157848"/>
    <w:rsid w:val="001855A4"/>
    <w:rsid w:val="001A16BD"/>
    <w:rsid w:val="001A4FE9"/>
    <w:rsid w:val="001B24EB"/>
    <w:rsid w:val="001D0F7A"/>
    <w:rsid w:val="00210A7F"/>
    <w:rsid w:val="00216FB0"/>
    <w:rsid w:val="00221C21"/>
    <w:rsid w:val="00223B79"/>
    <w:rsid w:val="00287429"/>
    <w:rsid w:val="002A7EB4"/>
    <w:rsid w:val="002B17C1"/>
    <w:rsid w:val="002D4E29"/>
    <w:rsid w:val="00331F2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4F2BF5"/>
    <w:rsid w:val="0051244F"/>
    <w:rsid w:val="00524933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C5491"/>
    <w:rsid w:val="006F1D9F"/>
    <w:rsid w:val="00712409"/>
    <w:rsid w:val="00715345"/>
    <w:rsid w:val="00745C1D"/>
    <w:rsid w:val="00754E07"/>
    <w:rsid w:val="00783EC9"/>
    <w:rsid w:val="007916F8"/>
    <w:rsid w:val="00793CBA"/>
    <w:rsid w:val="007A594E"/>
    <w:rsid w:val="007C2A9D"/>
    <w:rsid w:val="007D4C1F"/>
    <w:rsid w:val="007D5D0E"/>
    <w:rsid w:val="007E5841"/>
    <w:rsid w:val="007F5A49"/>
    <w:rsid w:val="0082132C"/>
    <w:rsid w:val="00833497"/>
    <w:rsid w:val="008725A1"/>
    <w:rsid w:val="008737AE"/>
    <w:rsid w:val="008F2710"/>
    <w:rsid w:val="009328DA"/>
    <w:rsid w:val="00952F53"/>
    <w:rsid w:val="00962F91"/>
    <w:rsid w:val="00963C50"/>
    <w:rsid w:val="00971B27"/>
    <w:rsid w:val="009C79D5"/>
    <w:rsid w:val="00A20065"/>
    <w:rsid w:val="00A37765"/>
    <w:rsid w:val="00A8384B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B5496"/>
    <w:rsid w:val="00BC2A50"/>
    <w:rsid w:val="00BF4471"/>
    <w:rsid w:val="00C1513F"/>
    <w:rsid w:val="00C473A4"/>
    <w:rsid w:val="00C61AE8"/>
    <w:rsid w:val="00CD4C8B"/>
    <w:rsid w:val="00CF177D"/>
    <w:rsid w:val="00D22B74"/>
    <w:rsid w:val="00DD14E3"/>
    <w:rsid w:val="00E12C82"/>
    <w:rsid w:val="00E21FB0"/>
    <w:rsid w:val="00E35785"/>
    <w:rsid w:val="00E50C65"/>
    <w:rsid w:val="00E61A4C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16E4F"/>
    <w:rsid w:val="001629AB"/>
    <w:rsid w:val="002D4A39"/>
    <w:rsid w:val="00331B3F"/>
    <w:rsid w:val="00360A50"/>
    <w:rsid w:val="003B4521"/>
    <w:rsid w:val="003E0B48"/>
    <w:rsid w:val="004F2BF5"/>
    <w:rsid w:val="005D649F"/>
    <w:rsid w:val="006E20E3"/>
    <w:rsid w:val="00A80671"/>
    <w:rsid w:val="00A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997</Characters>
  <Application>Microsoft Office Word</Application>
  <DocSecurity>4</DocSecurity>
  <Lines>124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2025-01-22T01:25:00Z</dcterms:created>
  <dcterms:modified xsi:type="dcterms:W3CDTF">2025-01-22T01:25:00Z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