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14BB0AF6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Content>
          <w:r w:rsidR="00217AA5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72E0B473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217AA5">
        <w:rPr>
          <w:b w:val="0"/>
          <w:noProof/>
        </w:rPr>
        <w:t>John Turner</w:t>
      </w:r>
      <w:r w:rsidR="004E6AF8" w:rsidRPr="00B72051">
        <w:rPr>
          <w:b w:val="0"/>
        </w:rPr>
        <w:fldChar w:fldCharType="end"/>
      </w:r>
    </w:p>
    <w:p w14:paraId="510B53CB" w14:textId="29ACDF78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796052">
        <w:rPr>
          <w:b w:val="0"/>
          <w:noProof/>
        </w:rPr>
        <w:t>219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396C9F83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796052">
        <w:rPr>
          <w:b w:val="0"/>
          <w:noProof/>
        </w:rPr>
        <w:t>jturner@mecc.edu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2480605D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796052">
        <w:rPr>
          <w:noProof/>
        </w:rPr>
        <w:t>276-</w:t>
      </w:r>
      <w:r w:rsidR="00C678E4">
        <w:rPr>
          <w:noProof/>
        </w:rPr>
        <w:t>523-9089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4F7E726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C678E4">
              <w:rPr>
                <w:noProof/>
                <w:sz w:val="20"/>
                <w:szCs w:val="20"/>
              </w:rPr>
              <w:t xml:space="preserve">AIR </w:t>
            </w:r>
            <w:r w:rsidR="00494351">
              <w:rPr>
                <w:noProof/>
                <w:sz w:val="20"/>
                <w:szCs w:val="20"/>
              </w:rPr>
              <w:t>116 9:00 to 12:00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35E3DBA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DA40D3">
              <w:rPr>
                <w:noProof/>
                <w:sz w:val="20"/>
                <w:szCs w:val="20"/>
              </w:rPr>
              <w:t xml:space="preserve">Office </w:t>
            </w:r>
            <w:r w:rsidR="00E6305C">
              <w:rPr>
                <w:noProof/>
                <w:sz w:val="20"/>
                <w:szCs w:val="20"/>
              </w:rPr>
              <w:t>4:00 to 5:30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354425A9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74EE">
              <w:rPr>
                <w:noProof/>
                <w:sz w:val="20"/>
                <w:szCs w:val="20"/>
              </w:rPr>
              <w:t>Office 3:</w:t>
            </w:r>
            <w:r w:rsidR="005025E1">
              <w:rPr>
                <w:noProof/>
                <w:sz w:val="20"/>
                <w:szCs w:val="20"/>
              </w:rPr>
              <w:t>00 to 5:00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69506C42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5025E1">
              <w:rPr>
                <w:noProof/>
                <w:sz w:val="20"/>
                <w:szCs w:val="20"/>
              </w:rPr>
              <w:t xml:space="preserve">Office </w:t>
            </w:r>
            <w:r w:rsidR="00716809">
              <w:rPr>
                <w:noProof/>
                <w:sz w:val="20"/>
                <w:szCs w:val="20"/>
              </w:rPr>
              <w:t>4:30 to 5:30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79B20DA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3-06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2657B">
                  <w:rPr>
                    <w:sz w:val="20"/>
                    <w:szCs w:val="20"/>
                  </w:rPr>
                  <w:t>6/1/2023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6646D06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494351">
              <w:rPr>
                <w:noProof/>
                <w:sz w:val="20"/>
                <w:szCs w:val="20"/>
              </w:rPr>
              <w:t>Office 12:00 to 5:30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521019B8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E6305C">
              <w:rPr>
                <w:noProof/>
                <w:sz w:val="20"/>
                <w:szCs w:val="20"/>
              </w:rPr>
              <w:t>AIR 281 5:30 to 9:00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757EB746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3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31EB">
                  <w:rPr>
                    <w:sz w:val="20"/>
                    <w:szCs w:val="20"/>
                  </w:rPr>
                  <w:t>8/1/2023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022219F8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DA40D3">
              <w:rPr>
                <w:sz w:val="20"/>
                <w:szCs w:val="20"/>
              </w:rPr>
              <w:t>AIR 116 5:30 to 8:30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63120556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3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31EB">
                  <w:rPr>
                    <w:sz w:val="20"/>
                    <w:szCs w:val="20"/>
                  </w:rPr>
                  <w:t>6/2/2023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670F370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3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31EB">
                  <w:rPr>
                    <w:sz w:val="20"/>
                    <w:szCs w:val="20"/>
                  </w:rPr>
                  <w:t>6/30/2023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10D4BBC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3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66589">
                  <w:rPr>
                    <w:sz w:val="20"/>
                    <w:szCs w:val="20"/>
                  </w:rPr>
                  <w:t>7/5/2023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1C74BA7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3-08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AF9">
                  <w:rPr>
                    <w:sz w:val="20"/>
                    <w:szCs w:val="20"/>
                  </w:rPr>
                  <w:t>8/2/2023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77777777" w:rsidR="00E359D8" w:rsidRDefault="00000000" w:rsidP="00D42AD4">
      <w:pPr>
        <w:ind w:left="1260"/>
      </w:pPr>
      <w:r>
        <w:rPr>
          <w:noProof/>
        </w:rPr>
        <w:pict w14:anchorId="4265824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4pt;margin-top:63pt;width:566pt;height:35.3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7FD4746D" w14:textId="77777777" w:rsidR="000D06B5" w:rsidRPr="00076A96" w:rsidRDefault="000D06B5">
                  <w:pPr>
                    <w:rPr>
                      <w:sz w:val="20"/>
                      <w:szCs w:val="20"/>
                    </w:rPr>
                  </w:pPr>
                  <w:r w:rsidRPr="00076A96">
                    <w:rPr>
                      <w:b/>
                      <w:sz w:val="20"/>
                      <w:szCs w:val="20"/>
                    </w:rPr>
                    <w:t xml:space="preserve">*Posted office hours are subject to change with the approval of the appropriate </w:t>
                  </w:r>
                  <w:r w:rsidR="006E414B" w:rsidRPr="00076A96">
                    <w:rPr>
                      <w:b/>
                      <w:sz w:val="20"/>
                      <w:szCs w:val="20"/>
                    </w:rPr>
                    <w:t>A</w:t>
                  </w:r>
                  <w:r w:rsidRPr="00076A96">
                    <w:rPr>
                      <w:b/>
                      <w:sz w:val="20"/>
                      <w:szCs w:val="20"/>
                    </w:rPr>
                    <w:t xml:space="preserve">cademic </w:t>
                  </w:r>
                  <w:r w:rsidR="006E414B" w:rsidRPr="00076A96">
                    <w:rPr>
                      <w:b/>
                      <w:sz w:val="20"/>
                      <w:szCs w:val="20"/>
                    </w:rPr>
                    <w:t>D</w:t>
                  </w:r>
                  <w:r w:rsidRPr="00076A96">
                    <w:rPr>
                      <w:b/>
                      <w:sz w:val="20"/>
                      <w:szCs w:val="20"/>
                    </w:rPr>
                    <w:t xml:space="preserve">ean or </w:t>
                  </w:r>
                  <w:r w:rsidR="006E414B" w:rsidRPr="00076A96">
                    <w:rPr>
                      <w:b/>
                      <w:sz w:val="20"/>
                      <w:szCs w:val="20"/>
                    </w:rPr>
                    <w:t>V</w:t>
                  </w:r>
                  <w:r w:rsidRPr="00076A96">
                    <w:rPr>
                      <w:b/>
                      <w:sz w:val="20"/>
                      <w:szCs w:val="20"/>
                    </w:rPr>
                    <w:t xml:space="preserve">ice </w:t>
                  </w:r>
                  <w:r w:rsidR="006E414B" w:rsidRPr="00076A96">
                    <w:rPr>
                      <w:b/>
                      <w:sz w:val="20"/>
                      <w:szCs w:val="20"/>
                    </w:rPr>
                    <w:t>P</w:t>
                  </w:r>
                  <w:r w:rsidRPr="00076A96">
                    <w:rPr>
                      <w:b/>
                      <w:sz w:val="20"/>
                      <w:szCs w:val="20"/>
                    </w:rPr>
                    <w:t xml:space="preserve">resident of </w:t>
                  </w:r>
                  <w:r w:rsidR="006E414B" w:rsidRPr="00076A96">
                    <w:rPr>
                      <w:b/>
                      <w:sz w:val="20"/>
                      <w:szCs w:val="20"/>
                    </w:rPr>
                    <w:t>A</w:t>
                  </w:r>
                  <w:r w:rsidRPr="00076A96">
                    <w:rPr>
                      <w:b/>
                      <w:sz w:val="20"/>
                      <w:szCs w:val="20"/>
                    </w:rPr>
                    <w:t xml:space="preserve">cademic </w:t>
                  </w:r>
                  <w:r w:rsidR="006E414B" w:rsidRPr="00076A96">
                    <w:rPr>
                      <w:b/>
                      <w:sz w:val="20"/>
                      <w:szCs w:val="20"/>
                    </w:rPr>
                    <w:t>A</w:t>
                  </w:r>
                  <w:r w:rsidRPr="00076A96">
                    <w:rPr>
                      <w:b/>
                      <w:sz w:val="20"/>
                      <w:szCs w:val="20"/>
                    </w:rPr>
                    <w:t xml:space="preserve">ffairs and </w:t>
                  </w:r>
                  <w:r w:rsidR="006E414B" w:rsidRPr="00076A96">
                    <w:rPr>
                      <w:b/>
                      <w:sz w:val="20"/>
                      <w:szCs w:val="20"/>
                    </w:rPr>
                    <w:t>W</w:t>
                  </w:r>
                  <w:r w:rsidRPr="00076A96">
                    <w:rPr>
                      <w:b/>
                      <w:sz w:val="20"/>
                      <w:szCs w:val="20"/>
                    </w:rPr>
                    <w:t xml:space="preserve">orkforce </w:t>
                  </w:r>
                  <w:r w:rsidR="006E414B" w:rsidRPr="00076A96">
                    <w:rPr>
                      <w:b/>
                      <w:sz w:val="20"/>
                      <w:szCs w:val="20"/>
                    </w:rPr>
                    <w:t>S</w:t>
                  </w:r>
                  <w:r w:rsidRPr="00076A96">
                    <w:rPr>
                      <w:b/>
                      <w:sz w:val="20"/>
                      <w:szCs w:val="20"/>
                    </w:rPr>
                    <w:t>olutions. Students are always encouraged to make an appointment as needed.</w:t>
                  </w:r>
                </w:p>
              </w:txbxContent>
            </v:textbox>
            <w10:wrap type="square"/>
          </v:shape>
        </w:pic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17AA5"/>
    <w:rsid w:val="002440DB"/>
    <w:rsid w:val="002B0AF9"/>
    <w:rsid w:val="002C2034"/>
    <w:rsid w:val="002C3347"/>
    <w:rsid w:val="002D74EE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2BC4"/>
    <w:rsid w:val="003C5178"/>
    <w:rsid w:val="00417525"/>
    <w:rsid w:val="004769C5"/>
    <w:rsid w:val="00494351"/>
    <w:rsid w:val="004A033F"/>
    <w:rsid w:val="004B3E3D"/>
    <w:rsid w:val="004E6AF8"/>
    <w:rsid w:val="005025E1"/>
    <w:rsid w:val="00513DD6"/>
    <w:rsid w:val="005235BE"/>
    <w:rsid w:val="00547D92"/>
    <w:rsid w:val="005524D6"/>
    <w:rsid w:val="0055615C"/>
    <w:rsid w:val="0058035B"/>
    <w:rsid w:val="00592601"/>
    <w:rsid w:val="00593B45"/>
    <w:rsid w:val="0062657B"/>
    <w:rsid w:val="00627C7F"/>
    <w:rsid w:val="00656AC4"/>
    <w:rsid w:val="006E414B"/>
    <w:rsid w:val="00716809"/>
    <w:rsid w:val="00750593"/>
    <w:rsid w:val="00764D4B"/>
    <w:rsid w:val="007761E5"/>
    <w:rsid w:val="00796052"/>
    <w:rsid w:val="008539C8"/>
    <w:rsid w:val="00876BA0"/>
    <w:rsid w:val="00876CCC"/>
    <w:rsid w:val="008A01C4"/>
    <w:rsid w:val="00946696"/>
    <w:rsid w:val="00974CF4"/>
    <w:rsid w:val="00986D59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B5645D"/>
    <w:rsid w:val="00B72051"/>
    <w:rsid w:val="00BD69C2"/>
    <w:rsid w:val="00BE1830"/>
    <w:rsid w:val="00BF3037"/>
    <w:rsid w:val="00C40884"/>
    <w:rsid w:val="00C678E4"/>
    <w:rsid w:val="00CF177D"/>
    <w:rsid w:val="00D0510D"/>
    <w:rsid w:val="00D42AD4"/>
    <w:rsid w:val="00D50828"/>
    <w:rsid w:val="00DA40D3"/>
    <w:rsid w:val="00E359D8"/>
    <w:rsid w:val="00E42670"/>
    <w:rsid w:val="00E6305C"/>
    <w:rsid w:val="00E66589"/>
    <w:rsid w:val="00E932C1"/>
    <w:rsid w:val="00E95E5C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504E8E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504E8E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504E8E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504E8E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3C2BC4"/>
    <w:rsid w:val="00504E8E"/>
    <w:rsid w:val="00745314"/>
    <w:rsid w:val="00792AD9"/>
    <w:rsid w:val="008A601A"/>
    <w:rsid w:val="00912BB8"/>
    <w:rsid w:val="00D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EB991DB11A4CBA3869A7267080FA" ma:contentTypeVersion="4" ma:contentTypeDescription="Create a new document." ma:contentTypeScope="" ma:versionID="3cc44442db939011ce08a7c18e880a9b">
  <xsd:schema xmlns:xsd="http://www.w3.org/2001/XMLSchema" xmlns:xs="http://www.w3.org/2001/XMLSchema" xmlns:p="http://schemas.microsoft.com/office/2006/metadata/properties" xmlns:ns2="2c3c8bd3-8d47-408f-a806-53ef7883c985" targetNamespace="http://schemas.microsoft.com/office/2006/metadata/properties" ma:root="true" ma:fieldsID="5ac3819d2dfae64f541b93fd96607eef" ns2:_="">
    <xsd:import namespace="2c3c8bd3-8d47-408f-a806-53ef7883c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8bd3-8d47-408f-a806-53ef7883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61117-6950-43A6-A88B-91F0DE34A5DD}"/>
</file>

<file path=customXml/itemProps2.xml><?xml version="1.0" encoding="utf-8"?>
<ds:datastoreItem xmlns:ds="http://schemas.openxmlformats.org/officeDocument/2006/customXml" ds:itemID="{C4853F99-85D1-4779-95CF-0716CB1A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1532D-643F-4A37-A10D-16F22DF9E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John Turner</cp:lastModifiedBy>
  <cp:revision>38</cp:revision>
  <cp:lastPrinted>2014-05-06T12:34:00Z</cp:lastPrinted>
  <dcterms:created xsi:type="dcterms:W3CDTF">2019-04-30T16:34:00Z</dcterms:created>
  <dcterms:modified xsi:type="dcterms:W3CDTF">2025-05-05T16:40:00Z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0x0101003BEDEB991DB11A4CBA3869A7267080FA</vt:lpwstr>
  </property>
</Properties>
</file>